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7894" w14:textId="0E1C998C" w:rsidR="00F64036" w:rsidRPr="00D51E1E" w:rsidRDefault="00DE27D1" w:rsidP="00DE27D1">
      <w:pPr>
        <w:jc w:val="center"/>
        <w:rPr>
          <w:rFonts w:ascii="微软雅黑" w:eastAsia="微软雅黑" w:hAnsi="微软雅黑"/>
          <w:b/>
          <w:bCs/>
          <w:sz w:val="44"/>
          <w:szCs w:val="44"/>
        </w:rPr>
      </w:pPr>
      <w:r w:rsidRPr="00D51E1E">
        <w:rPr>
          <w:rFonts w:ascii="微软雅黑" w:eastAsia="微软雅黑" w:hAnsi="微软雅黑" w:hint="eastAsia"/>
          <w:b/>
          <w:bCs/>
          <w:sz w:val="44"/>
          <w:szCs w:val="44"/>
        </w:rPr>
        <w:t>2</w:t>
      </w:r>
      <w:r w:rsidRPr="00D51E1E">
        <w:rPr>
          <w:rFonts w:ascii="微软雅黑" w:eastAsia="微软雅黑" w:hAnsi="微软雅黑"/>
          <w:b/>
          <w:bCs/>
          <w:sz w:val="44"/>
          <w:szCs w:val="44"/>
        </w:rPr>
        <w:t>02</w:t>
      </w:r>
      <w:r w:rsidR="00F45C9A" w:rsidRPr="00D51E1E">
        <w:rPr>
          <w:rFonts w:ascii="微软雅黑" w:eastAsia="微软雅黑" w:hAnsi="微软雅黑"/>
          <w:b/>
          <w:bCs/>
          <w:sz w:val="44"/>
          <w:szCs w:val="44"/>
        </w:rPr>
        <w:t>2</w:t>
      </w:r>
      <w:r w:rsidRPr="00D51E1E">
        <w:rPr>
          <w:rFonts w:ascii="微软雅黑" w:eastAsia="微软雅黑" w:hAnsi="微软雅黑" w:hint="eastAsia"/>
          <w:b/>
          <w:bCs/>
          <w:sz w:val="44"/>
          <w:szCs w:val="44"/>
        </w:rPr>
        <w:t>年度福建省科学技术奖提名项目公示</w:t>
      </w:r>
    </w:p>
    <w:p w14:paraId="209AB755" w14:textId="6A77EAE7" w:rsidR="00DE27D1" w:rsidRPr="00B903AD" w:rsidRDefault="00DE27D1">
      <w:pPr>
        <w:rPr>
          <w:sz w:val="30"/>
          <w:szCs w:val="30"/>
        </w:rPr>
      </w:pPr>
    </w:p>
    <w:p w14:paraId="1735158A" w14:textId="29D8DBA1" w:rsidR="00A46393" w:rsidRPr="00B903AD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1、项目名称：茶园生态修复与绿色高效融合发展关键技术研究</w:t>
      </w:r>
    </w:p>
    <w:p w14:paraId="244E3927" w14:textId="36D28DCE" w:rsidR="00A46393" w:rsidRPr="00B903AD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2、提名奖种：科技进步奖</w:t>
      </w:r>
    </w:p>
    <w:p w14:paraId="4696DCD8" w14:textId="3ED2266D" w:rsidR="00A46393" w:rsidRPr="00B903AD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3、提名单位（专家）：福建省农业农村厅</w:t>
      </w:r>
    </w:p>
    <w:p w14:paraId="1F19018F" w14:textId="21DEF9C2" w:rsidR="00A46393" w:rsidRPr="00B903AD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4、项目简介：针对茶园生态修复和产业发展中面临的瓶颈和突出问题，从茶园生态化种植模式选择及验证、养殖废弃物资源化利用、绿色高质高效生产技术应用、生态茶园“三产”融合发展模式等方面进行研究与集成应用。首次筛选出适合福建生态茶园建设的“猪</w:t>
      </w:r>
      <w:r w:rsidRPr="00B903AD">
        <w:rPr>
          <w:rFonts w:ascii="宋体" w:eastAsia="宋体" w:hAnsi="宋体"/>
          <w:sz w:val="30"/>
          <w:szCs w:val="30"/>
        </w:rPr>
        <w:t>-肥-茶”种养复合模式</w:t>
      </w:r>
      <w:r w:rsidRPr="00B903AD">
        <w:rPr>
          <w:rFonts w:ascii="宋体" w:eastAsia="宋体" w:hAnsi="宋体" w:hint="eastAsia"/>
          <w:sz w:val="30"/>
          <w:szCs w:val="30"/>
        </w:rPr>
        <w:t>并验证；开发卧式有机肥高温发酵处理技术，筛选出</w:t>
      </w:r>
      <w:r w:rsidRPr="00B903AD">
        <w:rPr>
          <w:rFonts w:ascii="宋体" w:eastAsia="宋体" w:hAnsi="宋体"/>
          <w:sz w:val="30"/>
          <w:szCs w:val="30"/>
        </w:rPr>
        <w:t>3个新高温发酵菌种</w:t>
      </w:r>
      <w:r w:rsidRPr="00B903AD">
        <w:rPr>
          <w:rFonts w:ascii="宋体" w:eastAsia="宋体" w:hAnsi="宋体" w:hint="eastAsia"/>
          <w:sz w:val="30"/>
          <w:szCs w:val="30"/>
        </w:rPr>
        <w:t>；开发茶园</w:t>
      </w:r>
      <w:proofErr w:type="gramStart"/>
      <w:r w:rsidRPr="00B903AD">
        <w:rPr>
          <w:rFonts w:ascii="宋体" w:eastAsia="宋体" w:hAnsi="宋体" w:hint="eastAsia"/>
          <w:sz w:val="30"/>
          <w:szCs w:val="30"/>
        </w:rPr>
        <w:t>耕作机</w:t>
      </w:r>
      <w:proofErr w:type="gramEnd"/>
      <w:r w:rsidRPr="00B903AD">
        <w:rPr>
          <w:rFonts w:ascii="宋体" w:eastAsia="宋体" w:hAnsi="宋体" w:hint="eastAsia"/>
          <w:sz w:val="30"/>
          <w:szCs w:val="30"/>
        </w:rPr>
        <w:t>应用与配套管理技术，提高工效节约成本；制定了《茶庄园建设指南》标准，创建</w:t>
      </w:r>
      <w:proofErr w:type="gramStart"/>
      <w:r w:rsidRPr="00B903AD">
        <w:rPr>
          <w:rFonts w:ascii="宋体" w:eastAsia="宋体" w:hAnsi="宋体" w:hint="eastAsia"/>
          <w:sz w:val="30"/>
          <w:szCs w:val="30"/>
        </w:rPr>
        <w:t>茶产业</w:t>
      </w:r>
      <w:proofErr w:type="gramEnd"/>
      <w:r w:rsidRPr="00B903AD">
        <w:rPr>
          <w:rFonts w:ascii="宋体" w:eastAsia="宋体" w:hAnsi="宋体" w:hint="eastAsia"/>
          <w:sz w:val="30"/>
          <w:szCs w:val="30"/>
        </w:rPr>
        <w:t>三产融合发展新业态，为现代茶庄园建设提供样板指导。</w:t>
      </w:r>
    </w:p>
    <w:p w14:paraId="022053FC" w14:textId="2FA54484" w:rsidR="00A46393" w:rsidRPr="00B903AD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5、主要完成单位：福建省种植业技术推广总站、</w:t>
      </w:r>
      <w:r w:rsidR="00F45C9A" w:rsidRPr="00B903AD">
        <w:rPr>
          <w:rFonts w:ascii="宋体" w:eastAsia="宋体" w:hAnsi="宋体" w:hint="eastAsia"/>
          <w:sz w:val="30"/>
          <w:szCs w:val="30"/>
        </w:rPr>
        <w:t>中国科学院上海高等研究院、</w:t>
      </w:r>
      <w:r w:rsidRPr="00B903AD">
        <w:rPr>
          <w:rFonts w:ascii="宋体" w:eastAsia="宋体" w:hAnsi="宋体" w:hint="eastAsia"/>
          <w:sz w:val="30"/>
          <w:szCs w:val="30"/>
        </w:rPr>
        <w:t>政和</w:t>
      </w:r>
      <w:proofErr w:type="gramStart"/>
      <w:r w:rsidRPr="00B903AD">
        <w:rPr>
          <w:rFonts w:ascii="宋体" w:eastAsia="宋体" w:hAnsi="宋体" w:hint="eastAsia"/>
          <w:sz w:val="30"/>
          <w:szCs w:val="30"/>
        </w:rPr>
        <w:t>凯</w:t>
      </w:r>
      <w:proofErr w:type="gramEnd"/>
      <w:r w:rsidRPr="00B903AD">
        <w:rPr>
          <w:rFonts w:ascii="宋体" w:eastAsia="宋体" w:hAnsi="宋体" w:hint="eastAsia"/>
          <w:sz w:val="30"/>
          <w:szCs w:val="30"/>
        </w:rPr>
        <w:t>捷生态农业有限公司、福建农业职业技术学院</w:t>
      </w:r>
    </w:p>
    <w:p w14:paraId="3975903E" w14:textId="6E2B63F8" w:rsidR="001A23BF" w:rsidRDefault="00A4639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6、主要完成人及贡献</w:t>
      </w:r>
    </w:p>
    <w:p w14:paraId="51897163" w14:textId="75E4FE49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（1）</w:t>
      </w:r>
      <w:r w:rsidR="00A46393" w:rsidRPr="00B903AD">
        <w:rPr>
          <w:rFonts w:ascii="宋体" w:eastAsia="宋体" w:hAnsi="宋体" w:hint="eastAsia"/>
          <w:sz w:val="30"/>
          <w:szCs w:val="30"/>
        </w:rPr>
        <w:t>苏峰</w:t>
      </w:r>
      <w:r>
        <w:rPr>
          <w:rFonts w:ascii="宋体" w:eastAsia="宋体" w:hAnsi="宋体" w:hint="eastAsia"/>
          <w:sz w:val="30"/>
          <w:szCs w:val="30"/>
        </w:rPr>
        <w:t>：</w:t>
      </w:r>
      <w:r w:rsidRPr="001A23BF">
        <w:rPr>
          <w:rFonts w:ascii="宋体" w:eastAsia="宋体" w:hAnsi="宋体" w:hint="eastAsia"/>
          <w:sz w:val="30"/>
          <w:szCs w:val="30"/>
        </w:rPr>
        <w:t>主持项目实施。对该项目科技创新中所列科技创新点第</w:t>
      </w:r>
      <w:r w:rsidRPr="001A23BF">
        <w:rPr>
          <w:rFonts w:ascii="宋体" w:eastAsia="宋体" w:hAnsi="宋体"/>
          <w:sz w:val="30"/>
          <w:szCs w:val="30"/>
        </w:rPr>
        <w:t>2-4做出了创造性贡献，详见授权专利6、7和代表性论文1，附件1《茶庄园建设指南》。</w:t>
      </w:r>
    </w:p>
    <w:p w14:paraId="1E02FF60" w14:textId="35A7154B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（2）</w:t>
      </w:r>
      <w:r w:rsidR="00F45C9A" w:rsidRPr="00B903AD">
        <w:rPr>
          <w:rFonts w:ascii="宋体" w:eastAsia="宋体" w:hAnsi="宋体" w:hint="eastAsia"/>
          <w:sz w:val="30"/>
          <w:szCs w:val="30"/>
        </w:rPr>
        <w:t>赵志军</w:t>
      </w:r>
      <w:r w:rsidR="00F45C9A">
        <w:rPr>
          <w:rFonts w:ascii="宋体" w:eastAsia="宋体" w:hAnsi="宋体" w:hint="eastAsia"/>
          <w:sz w:val="30"/>
          <w:szCs w:val="30"/>
        </w:rPr>
        <w:t>：</w:t>
      </w:r>
      <w:r w:rsidR="00F45C9A" w:rsidRPr="001A23BF">
        <w:rPr>
          <w:rFonts w:ascii="宋体" w:eastAsia="宋体" w:hAnsi="宋体" w:hint="eastAsia"/>
          <w:sz w:val="30"/>
          <w:szCs w:val="30"/>
        </w:rPr>
        <w:t>主要研究了生态茶园配套技术畜禽养殖废弃物处理技术，筛选了</w:t>
      </w:r>
      <w:r w:rsidR="00F45C9A" w:rsidRPr="001A23BF">
        <w:rPr>
          <w:rFonts w:ascii="宋体" w:eastAsia="宋体" w:hAnsi="宋体"/>
          <w:sz w:val="30"/>
          <w:szCs w:val="30"/>
        </w:rPr>
        <w:t>3株高温发酵菌。对该项目科技创新中所列科技创新点第1做出了创造性贡献，</w:t>
      </w:r>
      <w:proofErr w:type="gramStart"/>
      <w:r w:rsidR="00F45C9A" w:rsidRPr="001A23BF">
        <w:rPr>
          <w:rFonts w:ascii="宋体" w:eastAsia="宋体" w:hAnsi="宋体"/>
          <w:sz w:val="30"/>
          <w:szCs w:val="30"/>
        </w:rPr>
        <w:t>详见</w:t>
      </w:r>
      <w:r w:rsidR="00F45C9A" w:rsidRPr="00F45C9A">
        <w:rPr>
          <w:rFonts w:ascii="宋体" w:eastAsia="宋体" w:hAnsi="宋体" w:hint="eastAsia"/>
          <w:sz w:val="30"/>
          <w:szCs w:val="30"/>
        </w:rPr>
        <w:t>详见</w:t>
      </w:r>
      <w:proofErr w:type="gramEnd"/>
      <w:r w:rsidR="00F45C9A" w:rsidRPr="00F45C9A">
        <w:rPr>
          <w:rFonts w:ascii="宋体" w:eastAsia="宋体" w:hAnsi="宋体" w:hint="eastAsia"/>
          <w:sz w:val="30"/>
          <w:szCs w:val="30"/>
        </w:rPr>
        <w:t>授权专利</w:t>
      </w:r>
      <w:r w:rsidR="00F45C9A">
        <w:rPr>
          <w:rFonts w:ascii="宋体" w:eastAsia="宋体" w:hAnsi="宋体"/>
          <w:sz w:val="30"/>
          <w:szCs w:val="30"/>
        </w:rPr>
        <w:t>1</w:t>
      </w:r>
      <w:r w:rsidR="00F45C9A" w:rsidRPr="00F45C9A">
        <w:rPr>
          <w:rFonts w:ascii="宋体" w:eastAsia="宋体" w:hAnsi="宋体"/>
          <w:sz w:val="30"/>
          <w:szCs w:val="30"/>
        </w:rPr>
        <w:t>-</w:t>
      </w:r>
      <w:r w:rsidR="00F45C9A">
        <w:rPr>
          <w:rFonts w:ascii="宋体" w:eastAsia="宋体" w:hAnsi="宋体"/>
          <w:sz w:val="30"/>
          <w:szCs w:val="30"/>
        </w:rPr>
        <w:t>2</w:t>
      </w:r>
      <w:r w:rsidR="00F45C9A">
        <w:rPr>
          <w:rFonts w:ascii="宋体" w:eastAsia="宋体" w:hAnsi="宋体" w:hint="eastAsia"/>
          <w:sz w:val="30"/>
          <w:szCs w:val="30"/>
        </w:rPr>
        <w:t>和</w:t>
      </w:r>
      <w:r w:rsidR="00F45C9A" w:rsidRPr="001A23BF">
        <w:rPr>
          <w:rFonts w:ascii="宋体" w:eastAsia="宋体" w:hAnsi="宋体"/>
          <w:sz w:val="30"/>
          <w:szCs w:val="30"/>
        </w:rPr>
        <w:t>代表性论文2、3</w:t>
      </w:r>
      <w:r w:rsidR="00F45C9A">
        <w:rPr>
          <w:rFonts w:ascii="宋体" w:eastAsia="宋体" w:hAnsi="宋体" w:hint="eastAsia"/>
          <w:sz w:val="30"/>
          <w:szCs w:val="30"/>
        </w:rPr>
        <w:t>、4</w:t>
      </w:r>
      <w:r w:rsidR="00F45C9A" w:rsidRPr="001A23BF">
        <w:rPr>
          <w:rFonts w:ascii="宋体" w:eastAsia="宋体" w:hAnsi="宋体"/>
          <w:sz w:val="30"/>
          <w:szCs w:val="30"/>
        </w:rPr>
        <w:t>。</w:t>
      </w:r>
    </w:p>
    <w:p w14:paraId="3827AAE9" w14:textId="3E2FE6E3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（3）</w:t>
      </w:r>
      <w:r w:rsidR="00F45C9A" w:rsidRPr="00B903AD">
        <w:rPr>
          <w:rFonts w:ascii="宋体" w:eastAsia="宋体" w:hAnsi="宋体" w:hint="eastAsia"/>
          <w:sz w:val="30"/>
          <w:szCs w:val="30"/>
        </w:rPr>
        <w:t>吴成建</w:t>
      </w:r>
      <w:r w:rsidR="00F45C9A">
        <w:rPr>
          <w:rFonts w:ascii="宋体" w:eastAsia="宋体" w:hAnsi="宋体" w:hint="eastAsia"/>
          <w:sz w:val="30"/>
          <w:szCs w:val="30"/>
        </w:rPr>
        <w:t>：</w:t>
      </w:r>
      <w:r w:rsidR="00F45C9A" w:rsidRPr="001A23BF">
        <w:rPr>
          <w:rFonts w:ascii="宋体" w:eastAsia="宋体" w:hAnsi="宋体" w:hint="eastAsia"/>
          <w:sz w:val="30"/>
          <w:szCs w:val="30"/>
        </w:rPr>
        <w:t>协助主持项目，主要开展了生态茶园种养复合模式研究，生态茶园有机肥配套技术研究等；生态茶园配套生产技术推广、茶庄园标准和三产融合推广。对该项目科技创新中所列科技创新点第</w:t>
      </w:r>
      <w:r w:rsidR="00F45C9A" w:rsidRPr="001A23BF">
        <w:rPr>
          <w:rFonts w:ascii="宋体" w:eastAsia="宋体" w:hAnsi="宋体"/>
          <w:sz w:val="30"/>
          <w:szCs w:val="30"/>
        </w:rPr>
        <w:t>1-4做出了创造性贡献，详见授权专利6-8和代表性论文1-4，附件1《茶庄园建设指南》。</w:t>
      </w:r>
    </w:p>
    <w:p w14:paraId="4177230D" w14:textId="2A9135AF" w:rsidR="00F45C9A" w:rsidRDefault="001A23BF" w:rsidP="00F45C9A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（4）</w:t>
      </w:r>
      <w:r w:rsidR="00F45C9A">
        <w:rPr>
          <w:rFonts w:ascii="宋体" w:eastAsia="宋体" w:hAnsi="宋体" w:hint="eastAsia"/>
          <w:sz w:val="30"/>
          <w:szCs w:val="30"/>
        </w:rPr>
        <w:t>刘莉：</w:t>
      </w:r>
      <w:r w:rsidR="00F45C9A" w:rsidRPr="001A23BF">
        <w:rPr>
          <w:rFonts w:ascii="宋体" w:eastAsia="宋体" w:hAnsi="宋体" w:hint="eastAsia"/>
          <w:sz w:val="30"/>
          <w:szCs w:val="30"/>
        </w:rPr>
        <w:t>主要研究了生态茶园配套技术畜禽养殖废弃物处理技术</w:t>
      </w:r>
      <w:r w:rsidR="00F45C9A">
        <w:rPr>
          <w:rFonts w:ascii="宋体" w:eastAsia="宋体" w:hAnsi="宋体" w:hint="eastAsia"/>
          <w:sz w:val="30"/>
          <w:szCs w:val="30"/>
        </w:rPr>
        <w:t>，</w:t>
      </w:r>
      <w:r w:rsidR="00F45C9A" w:rsidRPr="00F45C9A">
        <w:rPr>
          <w:rFonts w:ascii="宋体" w:eastAsia="宋体" w:hAnsi="宋体" w:hint="eastAsia"/>
          <w:sz w:val="30"/>
          <w:szCs w:val="30"/>
        </w:rPr>
        <w:t>构建了适用于</w:t>
      </w:r>
      <w:proofErr w:type="gramStart"/>
      <w:r w:rsidR="00F45C9A" w:rsidRPr="00F45C9A">
        <w:rPr>
          <w:rFonts w:ascii="宋体" w:eastAsia="宋体" w:hAnsi="宋体" w:hint="eastAsia"/>
          <w:sz w:val="30"/>
          <w:szCs w:val="30"/>
        </w:rPr>
        <w:t>有机固废处理</w:t>
      </w:r>
      <w:proofErr w:type="gramEnd"/>
      <w:r w:rsidR="00F45C9A" w:rsidRPr="00F45C9A">
        <w:rPr>
          <w:rFonts w:ascii="宋体" w:eastAsia="宋体" w:hAnsi="宋体" w:hint="eastAsia"/>
          <w:sz w:val="30"/>
          <w:szCs w:val="30"/>
        </w:rPr>
        <w:t>和土壤改良的环境微生物菌种库，并将功能微生物菌种成功应用于农林废弃物好氧堆肥等领域。</w:t>
      </w:r>
      <w:r w:rsidR="00F45C9A" w:rsidRPr="001A23BF">
        <w:rPr>
          <w:rFonts w:ascii="宋体" w:eastAsia="宋体" w:hAnsi="宋体"/>
          <w:sz w:val="30"/>
          <w:szCs w:val="30"/>
        </w:rPr>
        <w:t>对该项目科技创新中所列科技创新点第1做出了创造性贡献，</w:t>
      </w:r>
      <w:proofErr w:type="gramStart"/>
      <w:r w:rsidR="00F45C9A" w:rsidRPr="001A23BF">
        <w:rPr>
          <w:rFonts w:ascii="宋体" w:eastAsia="宋体" w:hAnsi="宋体"/>
          <w:sz w:val="30"/>
          <w:szCs w:val="30"/>
        </w:rPr>
        <w:t>详见</w:t>
      </w:r>
      <w:r w:rsidR="00F45C9A" w:rsidRPr="00F45C9A">
        <w:rPr>
          <w:rFonts w:ascii="宋体" w:eastAsia="宋体" w:hAnsi="宋体" w:hint="eastAsia"/>
          <w:sz w:val="30"/>
          <w:szCs w:val="30"/>
        </w:rPr>
        <w:t>详见</w:t>
      </w:r>
      <w:proofErr w:type="gramEnd"/>
      <w:r w:rsidR="00F45C9A" w:rsidRPr="00F45C9A">
        <w:rPr>
          <w:rFonts w:ascii="宋体" w:eastAsia="宋体" w:hAnsi="宋体" w:hint="eastAsia"/>
          <w:sz w:val="30"/>
          <w:szCs w:val="30"/>
        </w:rPr>
        <w:t>授权专利</w:t>
      </w:r>
      <w:r w:rsidR="00F45C9A">
        <w:rPr>
          <w:rFonts w:ascii="宋体" w:eastAsia="宋体" w:hAnsi="宋体"/>
          <w:sz w:val="30"/>
          <w:szCs w:val="30"/>
        </w:rPr>
        <w:t>3</w:t>
      </w:r>
      <w:r w:rsidR="00F45C9A" w:rsidRPr="00F45C9A">
        <w:rPr>
          <w:rFonts w:ascii="宋体" w:eastAsia="宋体" w:hAnsi="宋体"/>
          <w:sz w:val="30"/>
          <w:szCs w:val="30"/>
        </w:rPr>
        <w:t>-</w:t>
      </w:r>
      <w:r w:rsidR="00F45C9A">
        <w:rPr>
          <w:rFonts w:ascii="宋体" w:eastAsia="宋体" w:hAnsi="宋体"/>
          <w:sz w:val="30"/>
          <w:szCs w:val="30"/>
        </w:rPr>
        <w:t>5</w:t>
      </w:r>
      <w:r w:rsidR="00F45C9A">
        <w:rPr>
          <w:rFonts w:ascii="宋体" w:eastAsia="宋体" w:hAnsi="宋体" w:hint="eastAsia"/>
          <w:sz w:val="30"/>
          <w:szCs w:val="30"/>
        </w:rPr>
        <w:t>和</w:t>
      </w:r>
      <w:r w:rsidR="00F45C9A" w:rsidRPr="001A23BF">
        <w:rPr>
          <w:rFonts w:ascii="宋体" w:eastAsia="宋体" w:hAnsi="宋体"/>
          <w:sz w:val="30"/>
          <w:szCs w:val="30"/>
        </w:rPr>
        <w:t>代表性论文</w:t>
      </w:r>
      <w:r w:rsidR="00F45C9A">
        <w:rPr>
          <w:rFonts w:ascii="宋体" w:eastAsia="宋体" w:hAnsi="宋体"/>
          <w:sz w:val="30"/>
          <w:szCs w:val="30"/>
        </w:rPr>
        <w:t>5</w:t>
      </w:r>
      <w:r w:rsidR="00F45C9A" w:rsidRPr="001A23BF">
        <w:rPr>
          <w:rFonts w:ascii="宋体" w:eastAsia="宋体" w:hAnsi="宋体"/>
          <w:sz w:val="30"/>
          <w:szCs w:val="30"/>
        </w:rPr>
        <w:t>。</w:t>
      </w:r>
    </w:p>
    <w:p w14:paraId="3CF1CF5E" w14:textId="2B2600BF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（5）</w:t>
      </w:r>
      <w:r w:rsidR="00F45C9A" w:rsidRPr="00B903AD">
        <w:rPr>
          <w:rFonts w:ascii="宋体" w:eastAsia="宋体" w:hAnsi="宋体" w:hint="eastAsia"/>
          <w:sz w:val="30"/>
          <w:szCs w:val="30"/>
        </w:rPr>
        <w:t>于学领</w:t>
      </w:r>
      <w:r w:rsidR="00F45C9A">
        <w:rPr>
          <w:rFonts w:ascii="宋体" w:eastAsia="宋体" w:hAnsi="宋体" w:hint="eastAsia"/>
          <w:sz w:val="30"/>
          <w:szCs w:val="30"/>
        </w:rPr>
        <w:t>：</w:t>
      </w:r>
      <w:r w:rsidR="00F45C9A" w:rsidRPr="001A23BF">
        <w:rPr>
          <w:rFonts w:ascii="宋体" w:eastAsia="宋体" w:hAnsi="宋体" w:hint="eastAsia"/>
          <w:sz w:val="30"/>
          <w:szCs w:val="30"/>
        </w:rPr>
        <w:t>主要进行生态茶园生产技术推广应用，三产融合配套技术研究及应用。对该项目科技创新中所列科技创新点第</w:t>
      </w:r>
      <w:r w:rsidR="00F45C9A" w:rsidRPr="001A23BF">
        <w:rPr>
          <w:rFonts w:ascii="宋体" w:eastAsia="宋体" w:hAnsi="宋体"/>
          <w:sz w:val="30"/>
          <w:szCs w:val="30"/>
        </w:rPr>
        <w:t>3-4做出了创造性贡献，详见附件1《茶庄园建设指南》。</w:t>
      </w:r>
    </w:p>
    <w:p w14:paraId="529ADA86" w14:textId="329AB093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（6）</w:t>
      </w:r>
      <w:r w:rsidR="005D4363" w:rsidRPr="00B903AD">
        <w:rPr>
          <w:rFonts w:ascii="宋体" w:eastAsia="宋体" w:hAnsi="宋体" w:hint="eastAsia"/>
          <w:sz w:val="30"/>
          <w:szCs w:val="30"/>
        </w:rPr>
        <w:t>张雯婧</w:t>
      </w:r>
      <w:r>
        <w:rPr>
          <w:rFonts w:ascii="宋体" w:eastAsia="宋体" w:hAnsi="宋体" w:hint="eastAsia"/>
          <w:sz w:val="30"/>
          <w:szCs w:val="30"/>
        </w:rPr>
        <w:t>：</w:t>
      </w:r>
      <w:r w:rsidRPr="001A23BF">
        <w:rPr>
          <w:rFonts w:ascii="宋体" w:eastAsia="宋体" w:hAnsi="宋体" w:hint="eastAsia"/>
          <w:sz w:val="30"/>
          <w:szCs w:val="30"/>
        </w:rPr>
        <w:t>生态茶园绿色防控技术研究、推广应用；三产融合、茶庄园配套技术研究及推广。对该项目科技创新中所列科技创新点第</w:t>
      </w:r>
      <w:r w:rsidRPr="001A23BF">
        <w:rPr>
          <w:rFonts w:ascii="宋体" w:eastAsia="宋体" w:hAnsi="宋体"/>
          <w:sz w:val="30"/>
          <w:szCs w:val="30"/>
        </w:rPr>
        <w:t>3-4做出了创造性贡献，详见代表性论文</w:t>
      </w:r>
      <w:r w:rsidR="00F45C9A">
        <w:rPr>
          <w:rFonts w:ascii="宋体" w:eastAsia="宋体" w:hAnsi="宋体"/>
          <w:sz w:val="30"/>
          <w:szCs w:val="30"/>
        </w:rPr>
        <w:t>6</w:t>
      </w:r>
      <w:r w:rsidRPr="001A23BF">
        <w:rPr>
          <w:rFonts w:ascii="宋体" w:eastAsia="宋体" w:hAnsi="宋体"/>
          <w:sz w:val="30"/>
          <w:szCs w:val="30"/>
        </w:rPr>
        <w:t>，附件1《茶庄园建设指南》。</w:t>
      </w:r>
    </w:p>
    <w:p w14:paraId="3F0A137F" w14:textId="21BCC5E0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（7）</w:t>
      </w:r>
      <w:r w:rsidR="00F45C9A">
        <w:rPr>
          <w:rFonts w:ascii="宋体" w:eastAsia="宋体" w:hAnsi="宋体" w:hint="eastAsia"/>
          <w:sz w:val="30"/>
          <w:szCs w:val="30"/>
        </w:rPr>
        <w:t>陈百文</w:t>
      </w:r>
      <w:r>
        <w:rPr>
          <w:rFonts w:ascii="宋体" w:eastAsia="宋体" w:hAnsi="宋体" w:hint="eastAsia"/>
          <w:sz w:val="30"/>
          <w:szCs w:val="30"/>
        </w:rPr>
        <w:t>：</w:t>
      </w:r>
      <w:r w:rsidRPr="001A23BF">
        <w:rPr>
          <w:rFonts w:ascii="宋体" w:eastAsia="宋体" w:hAnsi="宋体" w:hint="eastAsia"/>
          <w:sz w:val="30"/>
          <w:szCs w:val="30"/>
        </w:rPr>
        <w:t>生态茶园生产技术研究，三产融合发展等。对</w:t>
      </w:r>
      <w:r w:rsidRPr="001A23BF">
        <w:rPr>
          <w:rFonts w:ascii="宋体" w:eastAsia="宋体" w:hAnsi="宋体" w:hint="eastAsia"/>
          <w:sz w:val="30"/>
          <w:szCs w:val="30"/>
        </w:rPr>
        <w:lastRenderedPageBreak/>
        <w:t>该项目科技创新中所列科技创新点第</w:t>
      </w:r>
      <w:r w:rsidRPr="001A23BF">
        <w:rPr>
          <w:rFonts w:ascii="宋体" w:eastAsia="宋体" w:hAnsi="宋体"/>
          <w:sz w:val="30"/>
          <w:szCs w:val="30"/>
        </w:rPr>
        <w:t>3做出了创造性贡献，详见</w:t>
      </w:r>
      <w:r w:rsidR="00F45C9A" w:rsidRPr="00F45C9A">
        <w:rPr>
          <w:rFonts w:ascii="宋体" w:eastAsia="宋体" w:hAnsi="宋体" w:hint="eastAsia"/>
          <w:sz w:val="30"/>
          <w:szCs w:val="30"/>
        </w:rPr>
        <w:t>附件</w:t>
      </w:r>
      <w:r w:rsidR="00F45C9A" w:rsidRPr="00F45C9A">
        <w:rPr>
          <w:rFonts w:ascii="宋体" w:eastAsia="宋体" w:hAnsi="宋体"/>
          <w:sz w:val="30"/>
          <w:szCs w:val="30"/>
        </w:rPr>
        <w:t>1《茶庄园建设指南》</w:t>
      </w:r>
      <w:r w:rsidRPr="001A23BF">
        <w:rPr>
          <w:rFonts w:ascii="宋体" w:eastAsia="宋体" w:hAnsi="宋体"/>
          <w:sz w:val="30"/>
          <w:szCs w:val="30"/>
        </w:rPr>
        <w:t>。</w:t>
      </w:r>
    </w:p>
    <w:p w14:paraId="5D7C3849" w14:textId="1E802884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（8）</w:t>
      </w:r>
      <w:r w:rsidR="00F45C9A">
        <w:rPr>
          <w:rFonts w:ascii="宋体" w:eastAsia="宋体" w:hAnsi="宋体" w:hint="eastAsia"/>
          <w:sz w:val="30"/>
          <w:szCs w:val="30"/>
        </w:rPr>
        <w:t>曾经得</w:t>
      </w:r>
      <w:r>
        <w:rPr>
          <w:rFonts w:ascii="宋体" w:eastAsia="宋体" w:hAnsi="宋体" w:hint="eastAsia"/>
          <w:sz w:val="30"/>
          <w:szCs w:val="30"/>
        </w:rPr>
        <w:t>：</w:t>
      </w:r>
      <w:r w:rsidR="00F45C9A" w:rsidRPr="001A23BF">
        <w:rPr>
          <w:rFonts w:ascii="宋体" w:eastAsia="宋体" w:hAnsi="宋体" w:hint="eastAsia"/>
          <w:sz w:val="30"/>
          <w:szCs w:val="30"/>
        </w:rPr>
        <w:t>生态茶园生产技术研究，三产融合发展等。对该项目科技创新中所列科技创新点第</w:t>
      </w:r>
      <w:r w:rsidR="00F45C9A" w:rsidRPr="001A23BF">
        <w:rPr>
          <w:rFonts w:ascii="宋体" w:eastAsia="宋体" w:hAnsi="宋体"/>
          <w:sz w:val="30"/>
          <w:szCs w:val="30"/>
        </w:rPr>
        <w:t>3做出了创造性贡献，详见</w:t>
      </w:r>
      <w:r w:rsidR="00F45C9A" w:rsidRPr="00F45C9A">
        <w:rPr>
          <w:rFonts w:ascii="宋体" w:eastAsia="宋体" w:hAnsi="宋体" w:hint="eastAsia"/>
          <w:sz w:val="30"/>
          <w:szCs w:val="30"/>
        </w:rPr>
        <w:t>附件</w:t>
      </w:r>
      <w:r w:rsidR="00F45C9A" w:rsidRPr="00F45C9A">
        <w:rPr>
          <w:rFonts w:ascii="宋体" w:eastAsia="宋体" w:hAnsi="宋体"/>
          <w:sz w:val="30"/>
          <w:szCs w:val="30"/>
        </w:rPr>
        <w:t>1《茶庄园建设指南》</w:t>
      </w:r>
      <w:r w:rsidR="00F45C9A" w:rsidRPr="001A23BF">
        <w:rPr>
          <w:rFonts w:ascii="宋体" w:eastAsia="宋体" w:hAnsi="宋体"/>
          <w:sz w:val="30"/>
          <w:szCs w:val="30"/>
        </w:rPr>
        <w:t>。</w:t>
      </w:r>
    </w:p>
    <w:p w14:paraId="31095729" w14:textId="075CBD2C" w:rsidR="001A23BF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（9）</w:t>
      </w:r>
      <w:r w:rsidR="005D4363" w:rsidRPr="00B903AD">
        <w:rPr>
          <w:rFonts w:ascii="宋体" w:eastAsia="宋体" w:hAnsi="宋体" w:hint="eastAsia"/>
          <w:sz w:val="30"/>
          <w:szCs w:val="30"/>
        </w:rPr>
        <w:t>陈婵</w:t>
      </w:r>
      <w:r>
        <w:rPr>
          <w:rFonts w:ascii="宋体" w:eastAsia="宋体" w:hAnsi="宋体" w:hint="eastAsia"/>
          <w:sz w:val="30"/>
          <w:szCs w:val="30"/>
        </w:rPr>
        <w:t>:</w:t>
      </w:r>
      <w:r w:rsidR="00FE2D7B" w:rsidRPr="00FE2D7B">
        <w:rPr>
          <w:rFonts w:hint="eastAsia"/>
        </w:rPr>
        <w:t xml:space="preserve"> </w:t>
      </w:r>
      <w:r w:rsidR="00FE2D7B" w:rsidRPr="00FE2D7B">
        <w:rPr>
          <w:rFonts w:ascii="宋体" w:eastAsia="宋体" w:hAnsi="宋体" w:hint="eastAsia"/>
          <w:sz w:val="30"/>
          <w:szCs w:val="30"/>
        </w:rPr>
        <w:t>生态茶园鲜叶加工品质测试鉴定；生态茶园生产技术推广。对该项目科技创新中所列科技创新点第</w:t>
      </w:r>
      <w:r w:rsidR="00FE2D7B" w:rsidRPr="00FE2D7B">
        <w:rPr>
          <w:rFonts w:ascii="宋体" w:eastAsia="宋体" w:hAnsi="宋体"/>
          <w:sz w:val="30"/>
          <w:szCs w:val="30"/>
        </w:rPr>
        <w:t>3做出了创造性贡献。</w:t>
      </w:r>
    </w:p>
    <w:p w14:paraId="04D0CCB8" w14:textId="030E0881" w:rsidR="00A46393" w:rsidRPr="00B903AD" w:rsidRDefault="001A23BF" w:rsidP="00A46393">
      <w:pPr>
        <w:ind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（1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）</w:t>
      </w:r>
      <w:r w:rsidR="00F45C9A">
        <w:rPr>
          <w:rFonts w:ascii="宋体" w:eastAsia="宋体" w:hAnsi="宋体" w:hint="eastAsia"/>
          <w:sz w:val="30"/>
          <w:szCs w:val="30"/>
        </w:rPr>
        <w:t>张雪儿</w:t>
      </w:r>
      <w:r>
        <w:rPr>
          <w:rFonts w:ascii="宋体" w:eastAsia="宋体" w:hAnsi="宋体" w:hint="eastAsia"/>
          <w:sz w:val="30"/>
          <w:szCs w:val="30"/>
        </w:rPr>
        <w:t>：</w:t>
      </w:r>
      <w:r w:rsidR="00FE2D7B" w:rsidRPr="00FE2D7B">
        <w:rPr>
          <w:rFonts w:ascii="宋体" w:eastAsia="宋体" w:hAnsi="宋体" w:hint="eastAsia"/>
          <w:sz w:val="30"/>
          <w:szCs w:val="30"/>
        </w:rPr>
        <w:t>生态茶园建设技术研究、应用和推广。对该项目科技创新中所列科技创新点第</w:t>
      </w:r>
      <w:r w:rsidR="00FE2D7B" w:rsidRPr="00FE2D7B">
        <w:rPr>
          <w:rFonts w:ascii="宋体" w:eastAsia="宋体" w:hAnsi="宋体"/>
          <w:sz w:val="30"/>
          <w:szCs w:val="30"/>
        </w:rPr>
        <w:t>2、4做出了创造性贡献。</w:t>
      </w:r>
    </w:p>
    <w:p w14:paraId="42E84028" w14:textId="64F1F6BD" w:rsidR="00861682" w:rsidRPr="00B903AD" w:rsidRDefault="00861682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7、主要知识产权及代表性论文专著</w:t>
      </w:r>
    </w:p>
    <w:p w14:paraId="31938C4C" w14:textId="4C4C6CC4" w:rsidR="00861682" w:rsidRPr="00B903AD" w:rsidRDefault="00861682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（1）主要知识产权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176"/>
        <w:gridCol w:w="2366"/>
        <w:gridCol w:w="1462"/>
        <w:gridCol w:w="1419"/>
        <w:gridCol w:w="1213"/>
      </w:tblGrid>
      <w:tr w:rsidR="00F45C9A" w:rsidRPr="00861682" w14:paraId="78BC7AD4" w14:textId="77777777" w:rsidTr="00B83973">
        <w:trPr>
          <w:trHeight w:val="276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D8543BC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C847198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1426" w:type="pct"/>
            <w:shd w:val="clear" w:color="auto" w:fill="auto"/>
            <w:noWrap/>
            <w:vAlign w:val="center"/>
            <w:hideMark/>
          </w:tcPr>
          <w:p w14:paraId="50069614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授权知识产权名称</w:t>
            </w:r>
          </w:p>
        </w:tc>
        <w:tc>
          <w:tcPr>
            <w:tcW w:w="881" w:type="pct"/>
            <w:shd w:val="clear" w:color="auto" w:fill="auto"/>
            <w:noWrap/>
            <w:vAlign w:val="center"/>
            <w:hideMark/>
          </w:tcPr>
          <w:p w14:paraId="27B87082" w14:textId="77777777" w:rsidR="00F45C9A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授权号/</w:t>
            </w:r>
          </w:p>
          <w:p w14:paraId="69C0ECA3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14:paraId="29431902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序号/</w:t>
            </w:r>
            <w:r w:rsidRPr="008616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14:paraId="0E233BDE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序号：发明人</w:t>
            </w:r>
          </w:p>
        </w:tc>
      </w:tr>
      <w:tr w:rsidR="00F45C9A" w:rsidRPr="00861682" w14:paraId="01594416" w14:textId="77777777" w:rsidTr="00B83973">
        <w:trPr>
          <w:trHeight w:val="576"/>
        </w:trPr>
        <w:tc>
          <w:tcPr>
            <w:tcW w:w="398" w:type="pct"/>
            <w:shd w:val="clear" w:color="auto" w:fill="auto"/>
            <w:vAlign w:val="center"/>
            <w:hideMark/>
          </w:tcPr>
          <w:p w14:paraId="71C10648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51AEE52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45358480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75F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一种嗜热地芽孢杆菌及其在农业废弃物中的应用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3128EBA2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ZL-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0745002.9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09E4641F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中国科学院上海高等研究院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9E1AA91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赵志军</w:t>
            </w: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5C9A" w:rsidRPr="00861682" w14:paraId="6FBEF4EE" w14:textId="77777777" w:rsidTr="00B83973">
        <w:trPr>
          <w:trHeight w:val="768"/>
        </w:trPr>
        <w:tc>
          <w:tcPr>
            <w:tcW w:w="398" w:type="pct"/>
            <w:shd w:val="clear" w:color="auto" w:fill="auto"/>
            <w:vAlign w:val="center"/>
            <w:hideMark/>
          </w:tcPr>
          <w:p w14:paraId="5895B770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2AB2D6B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7BFA05C2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70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一种嗜热甲基杆菌及其在有机固体废弃物中的应用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1BBE3E8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ZL-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1156749.7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0231292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中国科学院上海高等研究院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C8C5C55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赵志军</w:t>
            </w: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45C9A" w:rsidRPr="00861682" w14:paraId="6E930ADD" w14:textId="77777777" w:rsidTr="00B83973">
        <w:trPr>
          <w:trHeight w:val="576"/>
        </w:trPr>
        <w:tc>
          <w:tcPr>
            <w:tcW w:w="398" w:type="pct"/>
            <w:shd w:val="clear" w:color="auto" w:fill="auto"/>
            <w:vAlign w:val="center"/>
            <w:hideMark/>
          </w:tcPr>
          <w:p w14:paraId="0BC73651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47B6B9C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DDC23A0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一种易腐</w:t>
            </w:r>
            <w:proofErr w:type="gramStart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有机固废</w:t>
            </w:r>
            <w:proofErr w:type="gramEnd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生物干化菌种及其应用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14F96F4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ZL-2021-1-0248727.1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55EE2B6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中国科学院上海高等研究院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42C3250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刘莉</w:t>
            </w:r>
          </w:p>
        </w:tc>
      </w:tr>
      <w:tr w:rsidR="00F45C9A" w:rsidRPr="00861682" w14:paraId="0351A30A" w14:textId="77777777" w:rsidTr="00B83973">
        <w:trPr>
          <w:trHeight w:val="768"/>
        </w:trPr>
        <w:tc>
          <w:tcPr>
            <w:tcW w:w="398" w:type="pct"/>
            <w:shd w:val="clear" w:color="auto" w:fill="auto"/>
            <w:vAlign w:val="center"/>
            <w:hideMark/>
          </w:tcPr>
          <w:p w14:paraId="1A14BE64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8D8D0C8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20CE42F4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有机固废</w:t>
            </w:r>
            <w:proofErr w:type="gramEnd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高温好氧生物减量菌种及应用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23EB4A42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ZL-2021-1-0273285.6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148C819F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中国科学院上海高等研究院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D557AB7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刘莉</w:t>
            </w:r>
          </w:p>
        </w:tc>
      </w:tr>
      <w:tr w:rsidR="00F45C9A" w:rsidRPr="00861682" w14:paraId="76113018" w14:textId="77777777" w:rsidTr="00B83973">
        <w:trPr>
          <w:trHeight w:val="576"/>
        </w:trPr>
        <w:tc>
          <w:tcPr>
            <w:tcW w:w="398" w:type="pct"/>
            <w:shd w:val="clear" w:color="auto" w:fill="auto"/>
            <w:vAlign w:val="center"/>
            <w:hideMark/>
          </w:tcPr>
          <w:p w14:paraId="6DE8611D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6E2955E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1426" w:type="pct"/>
            <w:shd w:val="clear" w:color="auto" w:fill="auto"/>
            <w:vAlign w:val="center"/>
          </w:tcPr>
          <w:p w14:paraId="3D88FD0F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一种</w:t>
            </w:r>
            <w:proofErr w:type="gramStart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有机固废</w:t>
            </w:r>
            <w:proofErr w:type="gramEnd"/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高温好氧堆肥菌种及其应用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B60EDFB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ZL-2021-1-0370552.1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096A59A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中国科学院上海高等研究院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E5BE29C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刘莉</w:t>
            </w:r>
          </w:p>
        </w:tc>
      </w:tr>
      <w:tr w:rsidR="00F45C9A" w:rsidRPr="00861682" w14:paraId="1F2E5787" w14:textId="77777777" w:rsidTr="00B83973">
        <w:trPr>
          <w:trHeight w:val="576"/>
        </w:trPr>
        <w:tc>
          <w:tcPr>
            <w:tcW w:w="398" w:type="pct"/>
            <w:shd w:val="clear" w:color="auto" w:fill="auto"/>
            <w:vAlign w:val="center"/>
            <w:hideMark/>
          </w:tcPr>
          <w:p w14:paraId="0C6EF61E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7E497DF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37A2F79D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乌龙茶平圆筛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14:paraId="02022552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ZL-2017-2-1865120.3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275E61C1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武夷山凯捷岩茶城有限公司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AD8EDF9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 : 苏峰,3 : 吴成建</w:t>
            </w:r>
          </w:p>
        </w:tc>
      </w:tr>
      <w:tr w:rsidR="00F45C9A" w:rsidRPr="00861682" w14:paraId="2A69983D" w14:textId="77777777" w:rsidTr="00B83973">
        <w:trPr>
          <w:trHeight w:val="576"/>
        </w:trPr>
        <w:tc>
          <w:tcPr>
            <w:tcW w:w="398" w:type="pct"/>
            <w:shd w:val="clear" w:color="auto" w:fill="auto"/>
            <w:vAlign w:val="center"/>
            <w:hideMark/>
          </w:tcPr>
          <w:p w14:paraId="4FE0A970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78D10DE4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070EECBA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饮料用乌龙茶精制加工设备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14:paraId="629C49A6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ZL-2017-2-1865119.0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20C25A58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武夷山凯捷岩茶城有限公司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5B10B12B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苏峰,3 : 吴成建</w:t>
            </w:r>
          </w:p>
        </w:tc>
      </w:tr>
      <w:tr w:rsidR="00F45C9A" w:rsidRPr="00861682" w14:paraId="2A772952" w14:textId="77777777" w:rsidTr="00B83973">
        <w:trPr>
          <w:trHeight w:val="384"/>
        </w:trPr>
        <w:tc>
          <w:tcPr>
            <w:tcW w:w="398" w:type="pct"/>
            <w:shd w:val="clear" w:color="auto" w:fill="auto"/>
            <w:vAlign w:val="center"/>
            <w:hideMark/>
          </w:tcPr>
          <w:p w14:paraId="300218EE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5B8321D9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1426" w:type="pct"/>
            <w:shd w:val="clear" w:color="auto" w:fill="auto"/>
            <w:vAlign w:val="center"/>
            <w:hideMark/>
          </w:tcPr>
          <w:p w14:paraId="50B6754C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一种茶叶调控贮藏系统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14:paraId="02BEBAEE" w14:textId="77777777" w:rsidR="00F45C9A" w:rsidRPr="00861682" w:rsidRDefault="00F45C9A" w:rsidP="00B839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ZL-2020-2-2390702.9</w:t>
            </w:r>
          </w:p>
        </w:tc>
        <w:tc>
          <w:tcPr>
            <w:tcW w:w="855" w:type="pct"/>
            <w:shd w:val="clear" w:color="auto" w:fill="auto"/>
            <w:vAlign w:val="center"/>
            <w:hideMark/>
          </w:tcPr>
          <w:p w14:paraId="6A15F986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 : 福建农业职业技术学院</w:t>
            </w:r>
          </w:p>
        </w:tc>
        <w:tc>
          <w:tcPr>
            <w:tcW w:w="731" w:type="pct"/>
            <w:shd w:val="clear" w:color="auto" w:fill="auto"/>
            <w:vAlign w:val="center"/>
            <w:hideMark/>
          </w:tcPr>
          <w:p w14:paraId="68128B4E" w14:textId="77777777" w:rsidR="00F45C9A" w:rsidRPr="00861682" w:rsidRDefault="00F45C9A" w:rsidP="00B839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616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1 : 吴成建 </w:t>
            </w:r>
          </w:p>
        </w:tc>
      </w:tr>
    </w:tbl>
    <w:p w14:paraId="429E4A3E" w14:textId="57E1BFA9" w:rsidR="00FD2713" w:rsidRPr="00B903AD" w:rsidRDefault="00FD2713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中国微生物菌种保藏管理委员会普通微生物中心登记入册证书3项：编号</w:t>
      </w:r>
      <w:r w:rsidRPr="00B903AD">
        <w:rPr>
          <w:rFonts w:ascii="宋体" w:eastAsia="宋体" w:hAnsi="宋体"/>
          <w:sz w:val="30"/>
          <w:szCs w:val="30"/>
        </w:rPr>
        <w:t>CGMCC No.20328、20327、20326</w:t>
      </w:r>
      <w:r w:rsidRPr="00B903AD">
        <w:rPr>
          <w:rFonts w:ascii="宋体" w:eastAsia="宋体" w:hAnsi="宋体" w:hint="eastAsia"/>
          <w:sz w:val="30"/>
          <w:szCs w:val="30"/>
        </w:rPr>
        <w:t>。</w:t>
      </w:r>
    </w:p>
    <w:p w14:paraId="0A6A4AEF" w14:textId="5790316C" w:rsidR="00B54396" w:rsidRDefault="00861682" w:rsidP="00A46393">
      <w:pPr>
        <w:ind w:firstLine="600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（2）代表性论文专著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898"/>
        <w:gridCol w:w="2125"/>
        <w:gridCol w:w="893"/>
        <w:gridCol w:w="665"/>
        <w:gridCol w:w="1133"/>
        <w:gridCol w:w="725"/>
        <w:gridCol w:w="1339"/>
      </w:tblGrid>
      <w:tr w:rsidR="00B54396" w:rsidRPr="008A0EBE" w14:paraId="4FE9499D" w14:textId="77777777" w:rsidTr="006C0710">
        <w:trPr>
          <w:trHeight w:val="276"/>
        </w:trPr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C7450CA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54C1B37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1281" w:type="pct"/>
            <w:shd w:val="clear" w:color="auto" w:fill="auto"/>
            <w:noWrap/>
            <w:vAlign w:val="center"/>
            <w:hideMark/>
          </w:tcPr>
          <w:p w14:paraId="63BCF1E8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论文(专著)名称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29944D2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SCI、EI收录情况</w:t>
            </w:r>
          </w:p>
        </w:tc>
        <w:tc>
          <w:tcPr>
            <w:tcW w:w="401" w:type="pct"/>
            <w:shd w:val="clear" w:color="auto" w:fill="auto"/>
            <w:noWrap/>
            <w:vAlign w:val="center"/>
            <w:hideMark/>
          </w:tcPr>
          <w:p w14:paraId="2CF20994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影响因子</w:t>
            </w:r>
          </w:p>
        </w:tc>
        <w:tc>
          <w:tcPr>
            <w:tcW w:w="683" w:type="pct"/>
            <w:shd w:val="clear" w:color="auto" w:fill="auto"/>
            <w:noWrap/>
            <w:vAlign w:val="center"/>
            <w:hideMark/>
          </w:tcPr>
          <w:p w14:paraId="5C662BB6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年卷页码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6A7C0C1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807" w:type="pct"/>
            <w:shd w:val="clear" w:color="auto" w:fill="auto"/>
            <w:noWrap/>
            <w:vAlign w:val="center"/>
            <w:hideMark/>
          </w:tcPr>
          <w:p w14:paraId="7C9A8B92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作者：排序/姓名</w:t>
            </w:r>
          </w:p>
        </w:tc>
      </w:tr>
      <w:tr w:rsidR="00B54396" w:rsidRPr="008A0EBE" w14:paraId="40BA0C4D" w14:textId="77777777" w:rsidTr="006C0710">
        <w:trPr>
          <w:trHeight w:val="960"/>
        </w:trPr>
        <w:tc>
          <w:tcPr>
            <w:tcW w:w="312" w:type="pct"/>
            <w:shd w:val="clear" w:color="auto" w:fill="auto"/>
            <w:vAlign w:val="center"/>
            <w:hideMark/>
          </w:tcPr>
          <w:p w14:paraId="43B9E354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4D52D872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西南农业学报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14:paraId="7E465976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畜禽养殖废弃物资源化利用及生态茶园种养复合模式研究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6BE31214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未收录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0139802E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1.267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15F72261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2020（1）：161-167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44EEA986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2020/1/28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12EA4732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通讯作者：2/苏峰;第一作者：1/吴成建;</w:t>
            </w:r>
          </w:p>
        </w:tc>
      </w:tr>
      <w:tr w:rsidR="00B54396" w:rsidRPr="008A0EBE" w14:paraId="5ABA5064" w14:textId="77777777" w:rsidTr="006C0710">
        <w:trPr>
          <w:trHeight w:val="2496"/>
        </w:trPr>
        <w:tc>
          <w:tcPr>
            <w:tcW w:w="312" w:type="pct"/>
            <w:shd w:val="clear" w:color="auto" w:fill="auto"/>
            <w:vAlign w:val="center"/>
            <w:hideMark/>
          </w:tcPr>
          <w:p w14:paraId="3C76B639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313970CA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Scientific Reports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14:paraId="03A8C52F" w14:textId="77777777" w:rsidR="00B54396" w:rsidRPr="008A0EBE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Effect of </w:t>
            </w:r>
            <w:proofErr w:type="spellStart"/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Geobacillus</w:t>
            </w:r>
            <w:proofErr w:type="spellEnd"/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toebii</w:t>
            </w:r>
            <w:proofErr w:type="spellEnd"/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GT-02 addition on composition transformations and microbial community during thermophilic fermentation of bean dregs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7CA160B5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SCI收录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5607E847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4.379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0866D49F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2021（11）：19949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6BF78FA8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2021/11/1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134F0D34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通讯作者：9/赵志军;第一作者：1/陈枭嘉;作者：2/吴成建;</w:t>
            </w:r>
          </w:p>
        </w:tc>
      </w:tr>
      <w:tr w:rsidR="00B54396" w:rsidRPr="008A0EBE" w14:paraId="30DACBBB" w14:textId="77777777" w:rsidTr="006C0710">
        <w:trPr>
          <w:trHeight w:val="2688"/>
        </w:trPr>
        <w:tc>
          <w:tcPr>
            <w:tcW w:w="312" w:type="pct"/>
            <w:shd w:val="clear" w:color="auto" w:fill="auto"/>
            <w:vAlign w:val="center"/>
            <w:hideMark/>
          </w:tcPr>
          <w:p w14:paraId="38AAF7A0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11EA932A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ENVIRONMENTAL SCIENCE AND POLLUTION RESEARCH</w:t>
            </w:r>
          </w:p>
        </w:tc>
        <w:tc>
          <w:tcPr>
            <w:tcW w:w="1281" w:type="pct"/>
            <w:shd w:val="clear" w:color="auto" w:fill="auto"/>
            <w:vAlign w:val="center"/>
            <w:hideMark/>
          </w:tcPr>
          <w:p w14:paraId="6F1C6428" w14:textId="77777777" w:rsidR="00B54396" w:rsidRPr="008A0EBE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Effect of thermophilic microbial agents on nitrogen transformation, nitrogen functional genes, and bacterial communities during bean dregs composting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2F3B51B0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SCI收录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11B989DB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4.223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14:paraId="15EA63E3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2022（1）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14:paraId="5C06C053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2022/1/18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14:paraId="0A0D0739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通讯作者：7/赵志军;第一作者：1/陈枭嘉;作者：3/吴成建;</w:t>
            </w:r>
          </w:p>
        </w:tc>
      </w:tr>
      <w:tr w:rsidR="00B54396" w:rsidRPr="008A0EBE" w14:paraId="7FD72AD1" w14:textId="77777777" w:rsidTr="006C0710">
        <w:trPr>
          <w:trHeight w:val="960"/>
        </w:trPr>
        <w:tc>
          <w:tcPr>
            <w:tcW w:w="312" w:type="pct"/>
            <w:shd w:val="clear" w:color="auto" w:fill="auto"/>
            <w:vAlign w:val="center"/>
            <w:hideMark/>
          </w:tcPr>
          <w:p w14:paraId="54C69D59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28F460F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sustainability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2D7F886A" w14:textId="77777777" w:rsidR="00B54396" w:rsidRPr="000C5CCC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Effect of Thermophilic Microbial Agents on Antibiotic</w:t>
            </w:r>
          </w:p>
          <w:p w14:paraId="10A1119E" w14:textId="77777777" w:rsidR="00B54396" w:rsidRPr="000C5CCC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Resistance Genes and Microbial Communities during</w:t>
            </w:r>
          </w:p>
          <w:p w14:paraId="0E2D9C57" w14:textId="77777777" w:rsidR="00B54396" w:rsidRPr="008A0EBE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5C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Co-Composting of Pig Manure and Tea Stalks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06D36317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SCI收录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768D26A5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.889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2010781D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）：</w:t>
            </w:r>
            <w:r w:rsidRPr="000C5CCC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12593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DCA0DD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022/5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55141E31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通讯作者：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/赵志军;第一作者：1/陈枭嘉;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共同第一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作者</w:t>
            </w: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作者</w:t>
            </w:r>
            <w:proofErr w:type="gramEnd"/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/吴成建;</w:t>
            </w:r>
          </w:p>
        </w:tc>
      </w:tr>
      <w:tr w:rsidR="00B54396" w:rsidRPr="008A0EBE" w14:paraId="003AD39D" w14:textId="77777777" w:rsidTr="006C0710">
        <w:trPr>
          <w:trHeight w:val="960"/>
        </w:trPr>
        <w:tc>
          <w:tcPr>
            <w:tcW w:w="312" w:type="pct"/>
            <w:shd w:val="clear" w:color="auto" w:fill="auto"/>
            <w:vAlign w:val="center"/>
            <w:hideMark/>
          </w:tcPr>
          <w:p w14:paraId="7C929F24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FF014CD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Bioresource Technology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585AC587" w14:textId="77777777" w:rsidR="00B54396" w:rsidRPr="008A0EBE" w:rsidRDefault="00B54396" w:rsidP="006C0710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Multivariate </w:t>
            </w:r>
            <w:proofErr w:type="gramStart"/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insights  into</w:t>
            </w:r>
            <w:proofErr w:type="gramEnd"/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enhanced  biogas production in thermophilic dry anaerobic co-digestion of food waste with kitchen  waste or garden waste: Process properties, microbial communities and metagenomic analyses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D58A9B4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A0EBE">
              <w:rPr>
                <w:rFonts w:ascii="宋体" w:eastAsia="宋体" w:hAnsi="宋体" w:cs="宋体"/>
                <w:color w:val="000000"/>
                <w:kern w:val="0"/>
                <w:szCs w:val="21"/>
              </w:rPr>
              <w:t>SCI收录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3D733A2E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1.889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088BBDBF" w14:textId="77777777" w:rsidR="00B54396" w:rsidRPr="008A0EBE" w:rsidRDefault="00B54396" w:rsidP="006C07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(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) 127684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FB035A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022/7/23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BC9205" w14:textId="77777777" w:rsidR="00B54396" w:rsidRPr="008A0EBE" w:rsidRDefault="00B54396" w:rsidP="006C07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C34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通讯作者：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  <w:r w:rsidRPr="00BC34CE">
              <w:rPr>
                <w:rFonts w:ascii="宋体" w:eastAsia="宋体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刘莉</w:t>
            </w:r>
          </w:p>
        </w:tc>
      </w:tr>
    </w:tbl>
    <w:p w14:paraId="0B7D689D" w14:textId="65230774" w:rsidR="00B54396" w:rsidRDefault="00B54396" w:rsidP="00A46393">
      <w:pPr>
        <w:ind w:firstLine="600"/>
        <w:rPr>
          <w:rFonts w:ascii="宋体" w:eastAsia="宋体" w:hAnsi="宋体"/>
          <w:sz w:val="30"/>
          <w:szCs w:val="30"/>
        </w:rPr>
      </w:pPr>
    </w:p>
    <w:p w14:paraId="3A897791" w14:textId="77777777" w:rsidR="00FE2D7B" w:rsidRDefault="00FE2D7B" w:rsidP="008A0EBE">
      <w:pPr>
        <w:ind w:firstLine="600"/>
        <w:jc w:val="right"/>
        <w:rPr>
          <w:rFonts w:ascii="宋体" w:eastAsia="宋体" w:hAnsi="宋体"/>
          <w:sz w:val="30"/>
          <w:szCs w:val="30"/>
        </w:rPr>
      </w:pPr>
    </w:p>
    <w:p w14:paraId="245C0E6A" w14:textId="208F7508" w:rsidR="00861682" w:rsidRPr="00B903AD" w:rsidRDefault="006F1C96" w:rsidP="008A0EBE">
      <w:pPr>
        <w:ind w:firstLine="600"/>
        <w:jc w:val="right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中国科学院上海高等研究院</w:t>
      </w:r>
    </w:p>
    <w:p w14:paraId="0E4D830C" w14:textId="6D8BB7A2" w:rsidR="008A0EBE" w:rsidRPr="00A46393" w:rsidRDefault="008A0EBE" w:rsidP="008A0EBE">
      <w:pPr>
        <w:ind w:firstLine="600"/>
        <w:jc w:val="right"/>
        <w:rPr>
          <w:rFonts w:ascii="宋体" w:eastAsia="宋体" w:hAnsi="宋体"/>
          <w:sz w:val="30"/>
          <w:szCs w:val="30"/>
        </w:rPr>
      </w:pPr>
      <w:r w:rsidRPr="00B903AD">
        <w:rPr>
          <w:rFonts w:ascii="宋体" w:eastAsia="宋体" w:hAnsi="宋体" w:hint="eastAsia"/>
          <w:sz w:val="30"/>
          <w:szCs w:val="30"/>
        </w:rPr>
        <w:t>二零二</w:t>
      </w:r>
      <w:r w:rsidR="00D51E1E">
        <w:rPr>
          <w:rFonts w:ascii="宋体" w:eastAsia="宋体" w:hAnsi="宋体" w:hint="eastAsia"/>
          <w:sz w:val="30"/>
          <w:szCs w:val="30"/>
        </w:rPr>
        <w:t>三</w:t>
      </w:r>
      <w:r w:rsidRPr="00B903AD">
        <w:rPr>
          <w:rFonts w:ascii="宋体" w:eastAsia="宋体" w:hAnsi="宋体" w:hint="eastAsia"/>
          <w:sz w:val="30"/>
          <w:szCs w:val="30"/>
        </w:rPr>
        <w:t>年</w:t>
      </w:r>
      <w:r w:rsidR="00D51E1E">
        <w:rPr>
          <w:rFonts w:ascii="宋体" w:eastAsia="宋体" w:hAnsi="宋体" w:hint="eastAsia"/>
          <w:sz w:val="30"/>
          <w:szCs w:val="30"/>
        </w:rPr>
        <w:t>一</w:t>
      </w:r>
      <w:r w:rsidRPr="00B903AD">
        <w:rPr>
          <w:rFonts w:ascii="宋体" w:eastAsia="宋体" w:hAnsi="宋体" w:hint="eastAsia"/>
          <w:sz w:val="30"/>
          <w:szCs w:val="30"/>
        </w:rPr>
        <w:t>月</w:t>
      </w:r>
      <w:r w:rsidR="00ED7714">
        <w:rPr>
          <w:rFonts w:ascii="宋体" w:eastAsia="宋体" w:hAnsi="宋体" w:hint="eastAsia"/>
          <w:sz w:val="30"/>
          <w:szCs w:val="30"/>
        </w:rPr>
        <w:t>十三</w:t>
      </w:r>
      <w:r w:rsidRPr="00B903AD">
        <w:rPr>
          <w:rFonts w:ascii="宋体" w:eastAsia="宋体" w:hAnsi="宋体" w:hint="eastAsia"/>
          <w:sz w:val="30"/>
          <w:szCs w:val="30"/>
        </w:rPr>
        <w:t>日</w:t>
      </w:r>
      <w:bookmarkStart w:id="0" w:name="_GoBack"/>
      <w:bookmarkEnd w:id="0"/>
    </w:p>
    <w:sectPr w:rsidR="008A0EBE" w:rsidRPr="00A46393" w:rsidSect="008A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49204" w14:textId="77777777" w:rsidR="007664C5" w:rsidRDefault="007664C5" w:rsidP="006F6ADD">
      <w:r>
        <w:separator/>
      </w:r>
    </w:p>
  </w:endnote>
  <w:endnote w:type="continuationSeparator" w:id="0">
    <w:p w14:paraId="2C8316A1" w14:textId="77777777" w:rsidR="007664C5" w:rsidRDefault="007664C5" w:rsidP="006F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E241" w14:textId="77777777" w:rsidR="007664C5" w:rsidRDefault="007664C5" w:rsidP="006F6ADD">
      <w:r>
        <w:separator/>
      </w:r>
    </w:p>
  </w:footnote>
  <w:footnote w:type="continuationSeparator" w:id="0">
    <w:p w14:paraId="12E2D5C4" w14:textId="77777777" w:rsidR="007664C5" w:rsidRDefault="007664C5" w:rsidP="006F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5134"/>
    <w:multiLevelType w:val="hybridMultilevel"/>
    <w:tmpl w:val="3F143B5C"/>
    <w:lvl w:ilvl="0" w:tplc="626AF19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D1"/>
    <w:rsid w:val="00031AA8"/>
    <w:rsid w:val="000C655F"/>
    <w:rsid w:val="00126CAD"/>
    <w:rsid w:val="001A23BF"/>
    <w:rsid w:val="001E0603"/>
    <w:rsid w:val="002902C5"/>
    <w:rsid w:val="005565C9"/>
    <w:rsid w:val="00570797"/>
    <w:rsid w:val="005D4363"/>
    <w:rsid w:val="00651C06"/>
    <w:rsid w:val="006A3BF7"/>
    <w:rsid w:val="006F1C96"/>
    <w:rsid w:val="006F6ADD"/>
    <w:rsid w:val="007664C5"/>
    <w:rsid w:val="007B0FB8"/>
    <w:rsid w:val="00861682"/>
    <w:rsid w:val="008A0EBE"/>
    <w:rsid w:val="008F79E5"/>
    <w:rsid w:val="00953596"/>
    <w:rsid w:val="00A13180"/>
    <w:rsid w:val="00A46393"/>
    <w:rsid w:val="00B54396"/>
    <w:rsid w:val="00B903AD"/>
    <w:rsid w:val="00BF30A3"/>
    <w:rsid w:val="00D12C69"/>
    <w:rsid w:val="00D45C94"/>
    <w:rsid w:val="00D51E1E"/>
    <w:rsid w:val="00D52CF1"/>
    <w:rsid w:val="00DE27D1"/>
    <w:rsid w:val="00ED7714"/>
    <w:rsid w:val="00F45C9A"/>
    <w:rsid w:val="00F50605"/>
    <w:rsid w:val="00F64036"/>
    <w:rsid w:val="00F733ED"/>
    <w:rsid w:val="00FD2713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796F0"/>
  <w15:chartTrackingRefBased/>
  <w15:docId w15:val="{EB3624BD-2A03-46A8-8213-5F4C264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9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F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6AD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6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6A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3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user00985</dc:creator>
  <cp:keywords/>
  <dc:description/>
  <cp:lastModifiedBy>user</cp:lastModifiedBy>
  <cp:revision>3</cp:revision>
  <dcterms:created xsi:type="dcterms:W3CDTF">2023-01-13T05:32:00Z</dcterms:created>
  <dcterms:modified xsi:type="dcterms:W3CDTF">2023-01-13T05:32:00Z</dcterms:modified>
</cp:coreProperties>
</file>